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C4" w:rsidRDefault="00CC0BC1" w:rsidP="009D4EC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CC0B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CC0BC1" w:rsidRDefault="00CC0BC1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B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«Новолакская средняя общеобразовательная школа №1»</w:t>
      </w:r>
    </w:p>
    <w:bookmarkEnd w:id="0"/>
    <w:p w:rsidR="009D4EC4" w:rsidRPr="00CC0BC1" w:rsidRDefault="009D4EC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55090" w:rsidRDefault="00A55090" w:rsidP="00CC0BC1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tbl>
      <w:tblPr>
        <w:tblpPr w:leftFromText="180" w:rightFromText="180" w:bottomFromText="160" w:vertAnchor="text" w:horzAnchor="margin" w:tblpXSpec="center" w:tblpY="-412"/>
        <w:tblW w:w="11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711"/>
        <w:gridCol w:w="253"/>
        <w:gridCol w:w="5396"/>
        <w:gridCol w:w="253"/>
      </w:tblGrid>
      <w:tr w:rsidR="009D4EC4" w:rsidTr="009D4EC4">
        <w:trPr>
          <w:gridBefore w:val="1"/>
          <w:wBefore w:w="1134" w:type="dxa"/>
          <w:trHeight w:val="184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4EC4" w:rsidRDefault="009D4EC4" w:rsidP="00023B20">
            <w:pPr>
              <w:tabs>
                <w:tab w:val="left" w:pos="6660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«ПРИНЯТО»</w:t>
            </w:r>
          </w:p>
          <w:p w:rsidR="009D4EC4" w:rsidRDefault="009D4EC4" w:rsidP="00023B20">
            <w:pPr>
              <w:tabs>
                <w:tab w:val="left" w:pos="6660"/>
              </w:tabs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педагогическим советом</w:t>
            </w:r>
          </w:p>
          <w:p w:rsidR="009D4EC4" w:rsidRDefault="009D4EC4" w:rsidP="00023B20">
            <w:pPr>
              <w:tabs>
                <w:tab w:val="left" w:pos="6839"/>
              </w:tabs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МКОУ «Новолакская СОШ № 1»</w:t>
            </w:r>
          </w:p>
          <w:p w:rsidR="009D4EC4" w:rsidRDefault="009D4EC4" w:rsidP="00023B20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Протокол от __________ _____г. № ___ 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4584" w:type="dxa"/>
              <w:tblInd w:w="993" w:type="dxa"/>
              <w:tblLayout w:type="fixed"/>
              <w:tblLook w:val="01E0" w:firstRow="1" w:lastRow="1" w:firstColumn="1" w:lastColumn="1" w:noHBand="0" w:noVBand="0"/>
            </w:tblPr>
            <w:tblGrid>
              <w:gridCol w:w="4584"/>
            </w:tblGrid>
            <w:tr w:rsidR="009D4EC4">
              <w:trPr>
                <w:trHeight w:val="1689"/>
              </w:trPr>
              <w:tc>
                <w:tcPr>
                  <w:tcW w:w="4585" w:type="dxa"/>
                </w:tcPr>
                <w:p w:rsidR="009D4EC4" w:rsidRDefault="009D4EC4" w:rsidP="00023B20">
                  <w:pPr>
                    <w:framePr w:hSpace="180" w:wrap="around" w:vAnchor="text" w:hAnchor="margin" w:xAlign="center" w:y="-412"/>
                    <w:spacing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«УТВЕРЖДЕНО»</w:t>
                  </w:r>
                </w:p>
                <w:p w:rsidR="009D4EC4" w:rsidRDefault="009D4EC4" w:rsidP="00023B20">
                  <w:pPr>
                    <w:framePr w:hSpace="180" w:wrap="around" w:vAnchor="text" w:hAnchor="margin" w:xAlign="center" w:y="-412"/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приказом директора  </w:t>
                  </w:r>
                </w:p>
                <w:p w:rsidR="009D4EC4" w:rsidRDefault="009D4EC4" w:rsidP="00023B20">
                  <w:pPr>
                    <w:framePr w:hSpace="180" w:wrap="around" w:vAnchor="text" w:hAnchor="margin" w:xAlign="center" w:y="-412"/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МКОУ «Новолакская СОШ № 1»</w:t>
                  </w:r>
                </w:p>
                <w:p w:rsidR="009D4EC4" w:rsidRDefault="009D4EC4" w:rsidP="00023B20">
                  <w:pPr>
                    <w:framePr w:hSpace="180" w:wrap="around" w:vAnchor="text" w:hAnchor="margin" w:xAlign="center" w:y="-412"/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 </w:t>
                  </w:r>
                </w:p>
                <w:p w:rsidR="009D4EC4" w:rsidRDefault="009D4EC4" w:rsidP="00023B20">
                  <w:pPr>
                    <w:framePr w:hSpace="180" w:wrap="around" w:vAnchor="text" w:hAnchor="margin" w:xAlign="center" w:y="-412"/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_____________Р.А. Магомедов</w:t>
                  </w:r>
                </w:p>
                <w:p w:rsidR="009D4EC4" w:rsidRDefault="009D4EC4" w:rsidP="00023B20">
                  <w:pPr>
                    <w:framePr w:hSpace="180" w:wrap="around" w:vAnchor="text" w:hAnchor="margin" w:xAlign="center" w:y="-412"/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D4EC4" w:rsidRDefault="009D4EC4" w:rsidP="00023B20">
            <w:pPr>
              <w:tabs>
                <w:tab w:val="left" w:pos="6660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D4EC4" w:rsidTr="009D4EC4">
        <w:trPr>
          <w:gridAfter w:val="1"/>
          <w:wAfter w:w="253" w:type="dxa"/>
          <w:trHeight w:val="1842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EC4" w:rsidRDefault="009D4EC4" w:rsidP="00023B20">
            <w:pPr>
              <w:tabs>
                <w:tab w:val="left" w:pos="6660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EC4" w:rsidRDefault="009D4EC4" w:rsidP="00023B2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55090" w:rsidRDefault="00A55090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A55090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090" w:rsidRDefault="00A5509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090" w:rsidRDefault="00CC0BC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общеразвивающая </w:t>
      </w:r>
    </w:p>
    <w:p w:rsidR="00A55090" w:rsidRDefault="00CC0BC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технической направленности</w:t>
      </w:r>
    </w:p>
    <w:p w:rsidR="00A55090" w:rsidRDefault="00CC0BC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«Разработка приложений виртуальной и дополненной реальности: 3D-моделирование и программирование»</w:t>
      </w:r>
    </w:p>
    <w:p w:rsidR="00A55090" w:rsidRDefault="00CC0BC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Целевая аудитория: обучающиеся 6 класса</w:t>
      </w:r>
    </w:p>
    <w:p w:rsidR="00A55090" w:rsidRDefault="00CC0BC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A55090" w:rsidRDefault="00A55090">
      <w:pPr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A55090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A55090">
      <w:pPr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A55090">
      <w:pPr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A55090">
      <w:pPr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A55090">
      <w:pPr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A55090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A55090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A55090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9D4EC4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с.Новолакское,</w:t>
      </w:r>
      <w:r w:rsidR="00CC0BC1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</w:p>
    <w:p w:rsidR="00A55090" w:rsidRDefault="00A55090" w:rsidP="00CC0BC1">
      <w:pPr>
        <w:keepNext/>
        <w:pBdr>
          <w:bottom w:val="none" w:sz="0" w:space="0" w:color="000000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30j0zll" w:colFirst="0" w:colLast="0"/>
      <w:bookmarkEnd w:id="2"/>
    </w:p>
    <w:p w:rsidR="00CC0BC1" w:rsidRDefault="00CC0BC1" w:rsidP="00CC0BC1">
      <w:pPr>
        <w:keepNext/>
        <w:pBdr>
          <w:bottom w:val="none" w:sz="0" w:space="0" w:color="000000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0BC1" w:rsidRDefault="00CC0BC1" w:rsidP="00CC0BC1">
      <w:pPr>
        <w:keepNext/>
        <w:pBdr>
          <w:bottom w:val="none" w:sz="0" w:space="0" w:color="000000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090" w:rsidRDefault="00CC0BC1">
      <w:pPr>
        <w:keepNext/>
        <w:numPr>
          <w:ilvl w:val="0"/>
          <w:numId w:val="8"/>
        </w:numPr>
        <w:pBdr>
          <w:bottom w:val="none" w:sz="0" w:space="0" w:color="000000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zdf4iwowqiyk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sdt>
      <w:sdtPr>
        <w:id w:val="228205001"/>
        <w:docPartObj>
          <w:docPartGallery w:val="Table of Contents"/>
          <w:docPartUnique/>
        </w:docPartObj>
      </w:sdtPr>
      <w:sdtEndPr/>
      <w:sdtContent>
        <w:p w:rsidR="00A55090" w:rsidRDefault="00CC0BC1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r:id="rId5" w:anchor="heading=h.1fob9t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Пояснительная записка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</w:t>
            </w:r>
          </w:hyperlink>
        </w:p>
        <w:p w:rsidR="00A55090" w:rsidRDefault="009D4EC4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6" w:anchor="heading=h.3znysh7">
            <w:r w:rsidR="00CC0BC1">
              <w:rPr>
                <w:rFonts w:ascii="Times New Roman" w:eastAsia="Times New Roman" w:hAnsi="Times New Roman" w:cs="Times New Roman"/>
                <w:sz w:val="24"/>
                <w:szCs w:val="24"/>
              </w:rPr>
              <w:t>II. Учебно-тематический план</w:t>
            </w:r>
            <w:r w:rsidR="00CC0BC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8</w:t>
            </w:r>
          </w:hyperlink>
        </w:p>
        <w:p w:rsidR="00A55090" w:rsidRDefault="009D4EC4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7" w:anchor="heading=h.tyjcwt">
            <w:r w:rsidR="00CC0BC1">
              <w:rPr>
                <w:rFonts w:ascii="Times New Roman" w:eastAsia="Times New Roman" w:hAnsi="Times New Roman" w:cs="Times New Roman"/>
                <w:sz w:val="24"/>
                <w:szCs w:val="24"/>
              </w:rPr>
              <w:t>III. Содержание учебно-тематического плана</w:t>
            </w:r>
            <w:r w:rsidR="00CC0BC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</w:t>
            </w:r>
          </w:hyperlink>
        </w:p>
        <w:p w:rsidR="00A55090" w:rsidRDefault="009D4EC4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8" w:anchor="heading=h.3rdcrjn">
            <w:r w:rsidR="00CC0BC1">
              <w:rPr>
                <w:rFonts w:ascii="Times New Roman" w:eastAsia="Times New Roman" w:hAnsi="Times New Roman" w:cs="Times New Roman"/>
                <w:sz w:val="24"/>
                <w:szCs w:val="24"/>
              </w:rPr>
              <w:t>IV. Материально-технические условия реализации программы</w:t>
            </w:r>
            <w:r w:rsidR="00CC0BC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22</w:t>
            </w:r>
          </w:hyperlink>
        </w:p>
        <w:p w:rsidR="00A55090" w:rsidRDefault="009D4EC4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9" w:anchor="heading=h.26in1rg">
            <w:r w:rsidR="00CC0BC1">
              <w:rPr>
                <w:rFonts w:ascii="Times New Roman" w:eastAsia="Times New Roman" w:hAnsi="Times New Roman" w:cs="Times New Roman"/>
                <w:sz w:val="24"/>
                <w:szCs w:val="24"/>
              </w:rPr>
              <w:t>V. Список литературы</w:t>
            </w:r>
            <w:r w:rsidR="00CC0BC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23</w:t>
            </w:r>
          </w:hyperlink>
        </w:p>
        <w:p w:rsidR="00A55090" w:rsidRDefault="00CC0BC1">
          <w:pPr>
            <w:spacing w:after="200"/>
            <w:rPr>
              <w:rFonts w:ascii="Calibri" w:eastAsia="Calibri" w:hAnsi="Calibri" w:cs="Calibri"/>
            </w:rPr>
          </w:pPr>
          <w:r>
            <w:fldChar w:fldCharType="end"/>
          </w:r>
        </w:p>
      </w:sdtContent>
    </w:sdt>
    <w:p w:rsidR="00A55090" w:rsidRDefault="00A55090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after="120"/>
        <w:rPr>
          <w:rFonts w:ascii="Calibri" w:eastAsia="Calibri" w:hAnsi="Calibri" w:cs="Calibri"/>
        </w:rPr>
      </w:pPr>
    </w:p>
    <w:p w:rsidR="00A55090" w:rsidRDefault="00A5509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5090" w:rsidRDefault="00CC0BC1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1fob9te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</w:t>
      </w:r>
    </w:p>
    <w:p w:rsidR="00A55090" w:rsidRDefault="00CC0BC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p03391n9bw4l" w:colFirst="0" w:colLast="0"/>
      <w:bookmarkEnd w:id="5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</w:r>
    </w:p>
    <w:p w:rsidR="00A55090" w:rsidRDefault="00CC0BC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многочисленным исследованиям, VR/AR-рынок развивается по экспоненте — соответственно, ему необходимы компетентные специалисты.</w:t>
      </w:r>
    </w:p>
    <w:p w:rsidR="00A55090" w:rsidRDefault="00CC0B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практических занятий по программе вводного модуля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</w:r>
    </w:p>
    <w:p w:rsidR="00A55090" w:rsidRDefault="00CC0B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обучающемуся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уникальные метапредметные компетенции, которые будут полезны в сфере проектирования, моделирования объектов и процессов, разработки приложений и др. </w:t>
      </w:r>
    </w:p>
    <w:p w:rsidR="00A55090" w:rsidRDefault="00CC0BC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</w:r>
    </w:p>
    <w:p w:rsidR="00A55090" w:rsidRDefault="00CC0BC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</w:r>
    </w:p>
    <w:p w:rsidR="00A55090" w:rsidRDefault="00CC0BC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4d34og8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</w:r>
    </w:p>
    <w:p w:rsidR="00A55090" w:rsidRDefault="00CC0BC1">
      <w:pPr>
        <w:pStyle w:val="a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tyjcwt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уникальных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по работе с VR/AR-технологиями через использование кейс-технологий. </w:t>
      </w:r>
    </w:p>
    <w:p w:rsidR="00A55090" w:rsidRDefault="00CC0BC1">
      <w:pPr>
        <w:pStyle w:val="a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8" w:name="_1t3h5sf" w:colFirst="0" w:colLast="0"/>
      <w:bookmarkEnd w:id="8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программы:</w:t>
      </w:r>
    </w:p>
    <w:p w:rsidR="00A55090" w:rsidRDefault="00CC0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Обучающие:</w:t>
      </w:r>
    </w:p>
    <w:p w:rsidR="00A55090" w:rsidRDefault="00CC0BC1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объектов,  интерфейс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полигональное моделирование;</w:t>
      </w:r>
    </w:p>
    <w:p w:rsidR="00A55090" w:rsidRDefault="00CC0BC1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</w:r>
    </w:p>
    <w:p w:rsidR="00A55090" w:rsidRDefault="00CC0BC1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базовые навыки работы в программах для разработки приложений с виртуальной и дополненной реальностью;</w:t>
      </w:r>
    </w:p>
    <w:p w:rsidR="00A55090" w:rsidRDefault="00CC0BC1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базовые навыки работы в программах для трёхмерного моделирования;</w:t>
      </w:r>
    </w:p>
    <w:p w:rsidR="00A55090" w:rsidRDefault="00CC0BC1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научить использовать и адаптировать трёхмерные модели, находящиеся в открытом доступе, для задач кейса; </w:t>
      </w:r>
    </w:p>
    <w:p w:rsidR="00A55090" w:rsidRDefault="00CC0BC1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базовые навыки работы в программах для разработки графических интерфейсов;</w:t>
      </w:r>
    </w:p>
    <w:p w:rsidR="00A55090" w:rsidRDefault="00CC0BC1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A55090" w:rsidRDefault="00A5509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CC0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5090" w:rsidRDefault="00CC0BC1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протяжении всех занятий формировать 4K-компетенции (критическое мышление, креативное мышление, коммуникация, кооперация);</w:t>
      </w:r>
    </w:p>
    <w:p w:rsidR="00A55090" w:rsidRDefault="00CC0BC1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расширению словарного запаса;</w:t>
      </w:r>
    </w:p>
    <w:p w:rsidR="00A55090" w:rsidRDefault="00CC0BC1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A55090" w:rsidRDefault="00CC0BC1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алгоритмического мышления;</w:t>
      </w:r>
    </w:p>
    <w:p w:rsidR="00A55090" w:rsidRDefault="00CC0BC1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интереса к техническим знаниям;</w:t>
      </w:r>
    </w:p>
    <w:p w:rsidR="00A55090" w:rsidRDefault="00CC0BC1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A55090" w:rsidRDefault="00CC0BC1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A55090" w:rsidRDefault="00CC0BC1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A55090" w:rsidRDefault="00CC0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5090" w:rsidRDefault="00CC0B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аккуратность и дисциплинированность при выполнении работы;</w:t>
      </w:r>
    </w:p>
    <w:p w:rsidR="00A55090" w:rsidRDefault="00CC0B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A55090" w:rsidRDefault="00CC0B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A55090" w:rsidRDefault="00CC0B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воспитывать трудолюбие, уважение к труду;</w:t>
      </w:r>
    </w:p>
    <w:p w:rsidR="00A55090" w:rsidRDefault="00CC0B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чувство коллективизма и взаимопомощи;</w:t>
      </w:r>
    </w:p>
    <w:p w:rsidR="00A55090" w:rsidRDefault="00CC0B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чувство патриотизма, гражданственности, гордости за достижения отечественной ИТ-отрасли.</w:t>
      </w:r>
    </w:p>
    <w:p w:rsidR="00A55090" w:rsidRDefault="00A5509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CC0BC1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Прогнозируемые результаты и способы их проверки</w:t>
      </w:r>
    </w:p>
    <w:p w:rsidR="00A55090" w:rsidRDefault="00CC0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A55090" w:rsidRDefault="00CC0BC1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критическое отношение к информации и избирательность её восприятия;</w:t>
      </w:r>
    </w:p>
    <w:p w:rsidR="00A55090" w:rsidRDefault="00CC0BC1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осмысление мотивов своих действий при выполнении заданий;</w:t>
      </w:r>
    </w:p>
    <w:p w:rsidR="00A55090" w:rsidRDefault="00CC0BC1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A55090" w:rsidRDefault="00CC0BC1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A55090" w:rsidRDefault="00CC0BC1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A55090" w:rsidRDefault="00CC0BC1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A55090" w:rsidRDefault="00CC0BC1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A55090" w:rsidRDefault="00CC0BC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результаты:</w:t>
      </w:r>
    </w:p>
    <w:p w:rsidR="00A55090" w:rsidRDefault="00CC0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5090" w:rsidRDefault="00CC0BC1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принимать и сохранять учебную задачу;</w:t>
      </w:r>
    </w:p>
    <w:p w:rsidR="00A55090" w:rsidRDefault="00CC0BC1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A55090" w:rsidRDefault="00CC0BC1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A55090" w:rsidRDefault="00CC0BC1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осуществлять итоговый и пошаговый контроль по результату;</w:t>
      </w:r>
    </w:p>
    <w:p w:rsidR="00A55090" w:rsidRDefault="00CC0BC1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A55090" w:rsidRDefault="00CC0BC1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различать способ и результат действия;</w:t>
      </w:r>
    </w:p>
    <w:p w:rsidR="00A55090" w:rsidRDefault="00CC0BC1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A55090" w:rsidRDefault="00CC0BC1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в сотрудничестве ставить новые учебные задачи;</w:t>
      </w:r>
    </w:p>
    <w:p w:rsidR="00A55090" w:rsidRDefault="00CC0BC1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A55090" w:rsidRDefault="00CC0BC1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A55090" w:rsidRDefault="00CC0BC1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A55090" w:rsidRDefault="00CC0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5090" w:rsidRDefault="00CC0BC1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A55090" w:rsidRDefault="00CC0BC1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A55090" w:rsidRDefault="00CC0BC1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ориентироваться в разнообразии способов решения задач;</w:t>
      </w:r>
    </w:p>
    <w:p w:rsidR="00A55090" w:rsidRDefault="00CC0BC1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A55090" w:rsidRDefault="00CC0BC1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проводить сравнение, классификацию по заданным критериям;</w:t>
      </w:r>
    </w:p>
    <w:p w:rsidR="00A55090" w:rsidRDefault="00CC0BC1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A55090" w:rsidRDefault="00CC0BC1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устанавливать аналогии, причинно-следственные связи;</w:t>
      </w:r>
    </w:p>
    <w:p w:rsidR="00A55090" w:rsidRDefault="00CC0BC1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A55090" w:rsidRDefault="00CC0BC1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A55090" w:rsidRDefault="00CC0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5090" w:rsidRDefault="00CC0BC1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A55090" w:rsidRDefault="00CC0BC1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выслушивать собеседника и вести диалог;</w:t>
      </w:r>
    </w:p>
    <w:p w:rsidR="00A55090" w:rsidRDefault="00CC0BC1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A55090" w:rsidRDefault="00CC0BC1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A55090" w:rsidRDefault="00CC0BC1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A55090" w:rsidRDefault="00CC0BC1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A55090" w:rsidRDefault="00CC0BC1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с достаточной полнотой и точностью выражать свои мысли в соответствии с задачами и условиями коммуникации;</w:t>
      </w:r>
    </w:p>
    <w:p w:rsidR="00A55090" w:rsidRDefault="00CC0BC1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монологической и диалогической формами речи.</w:t>
      </w:r>
    </w:p>
    <w:p w:rsidR="00A55090" w:rsidRDefault="00A550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090" w:rsidRDefault="00CC0BC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A55090" w:rsidRDefault="00CC0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должны</w:t>
      </w:r>
    </w:p>
    <w:p w:rsidR="00A55090" w:rsidRDefault="00CC0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знать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5090" w:rsidRDefault="00CC0BC1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ключевые особенности технологий виртуальной и дополненной реальности;</w:t>
      </w:r>
    </w:p>
    <w:p w:rsidR="00A55090" w:rsidRDefault="00CC0BC1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принципы работы приложений с виртуальной и дополненной реальностью;</w:t>
      </w:r>
    </w:p>
    <w:p w:rsidR="00A55090" w:rsidRDefault="00CC0BC1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современных устройств, используемых для работы с технологиями, и их предназначение;</w:t>
      </w:r>
    </w:p>
    <w:p w:rsidR="00A55090" w:rsidRDefault="00CC0BC1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функционал программ для трёхмерного моделирования;</w:t>
      </w:r>
    </w:p>
    <w:p w:rsidR="00A55090" w:rsidRDefault="00CC0BC1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принципы и способы разработки приложений с виртуальной и дополненной реальностью;</w:t>
      </w:r>
    </w:p>
    <w:p w:rsidR="00A55090" w:rsidRDefault="00CC0BC1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функционал программных сред для разработки приложений с виртуальной и дополненной реальностью;</w:t>
      </w:r>
    </w:p>
    <w:p w:rsidR="00A55090" w:rsidRDefault="00CC0BC1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особенности разработки графических интерфейсов.</w:t>
      </w:r>
    </w:p>
    <w:p w:rsidR="00A55090" w:rsidRDefault="00CC0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уметь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5090" w:rsidRDefault="00CC0BC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настраивать и запускать шлем виртуальной реальности;</w:t>
      </w:r>
    </w:p>
    <w:p w:rsidR="00A55090" w:rsidRDefault="00CC0BC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устанавливать и тестировать приложения виртуальной реальности;</w:t>
      </w:r>
    </w:p>
    <w:p w:rsidR="00A55090" w:rsidRDefault="00CC0BC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собирать очки виртуальной реальности;</w:t>
      </w:r>
    </w:p>
    <w:p w:rsidR="00A55090" w:rsidRDefault="00CC0BC1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формулировать задачу на проектирование исходя из выявленной проблемы;</w:t>
      </w:r>
    </w:p>
    <w:p w:rsidR="00A55090" w:rsidRDefault="00CC0BC1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 пользоваться различными методами генерации идей;</w:t>
      </w:r>
    </w:p>
    <w:p w:rsidR="00A55090" w:rsidRDefault="00CC0BC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примитивные операции в программах для трёхмерного моделирования;</w:t>
      </w:r>
    </w:p>
    <w:p w:rsidR="00A55090" w:rsidRDefault="00CC0BC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примитивные операции в программных средах для разработки приложений с виртуальной и дополненной реальностью;</w:t>
      </w:r>
    </w:p>
    <w:p w:rsidR="00A55090" w:rsidRDefault="00CC0BC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компилировать приложение для мобильных устройств или персональных компьютеров и размещать его для скачивания пользователями;</w:t>
      </w:r>
    </w:p>
    <w:p w:rsidR="00A55090" w:rsidRDefault="00CC0BC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разрабатывать графический интерфейс (UX/UI);</w:t>
      </w:r>
    </w:p>
    <w:p w:rsidR="00A55090" w:rsidRDefault="00CC0BC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разрабатывать все необходимые графические и видеоматериалы для презентации проекта;</w:t>
      </w:r>
    </w:p>
    <w:p w:rsidR="00A55090" w:rsidRDefault="00CC0BC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представлять свой проект.</w:t>
      </w:r>
    </w:p>
    <w:p w:rsidR="00A55090" w:rsidRDefault="00CC0B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владеть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5090" w:rsidRDefault="00CC0BC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терминологией в области технологий виртуальной и дополненной реальности;</w:t>
      </w:r>
    </w:p>
    <w:p w:rsidR="00A55090" w:rsidRDefault="00CC0BC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базовыми навыками трёхмерного моделирования;</w:t>
      </w:r>
    </w:p>
    <w:p w:rsidR="00A55090" w:rsidRDefault="00CC0BC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базовыми навыками разработки приложений с виртуальной и дополненной реальностью;</w:t>
      </w:r>
    </w:p>
    <w:p w:rsidR="00A55090" w:rsidRDefault="00CC0BC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знаниями по принципам работы и особенностям устройств виртуальной и дополненной реальности.</w:t>
      </w:r>
    </w:p>
    <w:p w:rsidR="00A55090" w:rsidRDefault="00A55090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090" w:rsidRDefault="00CC0BC1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A55090" w:rsidRDefault="00CC0BC1">
      <w:pPr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реализуется в рамках защиты результатов выполнения Кейса 1 и Кейса 2.</w:t>
      </w:r>
    </w:p>
    <w:p w:rsidR="00A55090" w:rsidRDefault="00A55090">
      <w:pPr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CC0BC1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демонстрации результатов обучения</w:t>
      </w:r>
    </w:p>
    <w:p w:rsidR="00A55090" w:rsidRDefault="00CC0BC1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 образовательной деятельности пройдёт в форме публичной презентации решений кейсов командами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последующих ответов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выступающих на вопросы наставника и других команд.</w:t>
      </w:r>
    </w:p>
    <w:p w:rsidR="00A55090" w:rsidRDefault="00A55090">
      <w:pPr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CC0BC1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диагностики результатов обучения</w:t>
      </w:r>
    </w:p>
    <w:p w:rsidR="00A55090" w:rsidRDefault="00CC0BC1">
      <w:pPr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Беседа, тестирование, опрос.</w:t>
      </w:r>
    </w:p>
    <w:p w:rsidR="00A55090" w:rsidRDefault="00A550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u4kx6okhynse" w:colFirst="0" w:colLast="0"/>
      <w:bookmarkEnd w:id="9"/>
    </w:p>
    <w:p w:rsidR="00A55090" w:rsidRDefault="00CC0BC1">
      <w:pPr>
        <w:tabs>
          <w:tab w:val="left" w:pos="993"/>
        </w:tabs>
        <w:spacing w:line="360" w:lineRule="auto"/>
        <w:ind w:left="1069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 курса</w:t>
      </w:r>
    </w:p>
    <w:p w:rsidR="00A55090" w:rsidRDefault="00CC0BC1">
      <w:pPr>
        <w:spacing w:after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</w:r>
    </w:p>
    <w:p w:rsidR="00A55090" w:rsidRDefault="00CC0BC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используется  различный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мультимедийный материал — презентации, видеоролики, приложения пр.</w:t>
      </w:r>
    </w:p>
    <w:p w:rsidR="00A55090" w:rsidRDefault="00A55090">
      <w:pPr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5090" w:rsidRDefault="00CC0BC1">
      <w:pPr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5090" w:rsidRDefault="00A55090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7365"/>
        <w:gridCol w:w="1035"/>
      </w:tblGrid>
      <w:tr w:rsidR="00A55090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A55090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Образовательная часть</w:t>
            </w:r>
          </w:p>
        </w:tc>
      </w:tr>
      <w:tr w:rsidR="00A55090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1.</w:t>
            </w:r>
          </w:p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Проектируем идеальное VR-устройство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A5509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090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(«Создавай миры»)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технологии виртуальной и дополненной реальности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09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VR-технологиями на интерактивной вводной лекции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509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A55090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устройства, установка приложений, анализ принципов работы, выявление ключевых характеристик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509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A55090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принципов работы шлема виртуальной реальности, поиск, анализ и структурирование информации о других VR-устройствах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A55090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материала и конструкции для собственной гарнитуры, подготовка к сборке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собственной гарнитуры, вырезание необходимых деталей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собственной гарнитуры, вырезание необходимых деталей, дизайн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и доработка прототипа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5090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 оценка существующих решений проблемы.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решениям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509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понятия «перспектива», окружности в перспективе, штриховки, светотени, падающей тени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5090" w:rsidRDefault="00CC0BC1">
            <w:pPr>
              <w:spacing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навыков работы в ПО для трёхмерного проектирования (на выбор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Rhinoceros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Autodesk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5090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3D-моделирование разрабатываемого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5090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Фотореалистичная визуализация 3D-модели. Рендер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KeyShot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Autodesk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графических материалов для презентации проекта (фото, видео,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 Освоение навыков вёрстки презентации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2. Разрабатываем VR/AR-приложения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090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интерактивная лекция по технологиям дополненной и смешанной реальности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509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существующих AR-приложений, определение принципов работы технологии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509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проблемной ситуации, в которой помогло бы VR/AR-приложение, используя методы дизайн-мышления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11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оценка существующих решений проблемы. Генерация собственных идей. Разработка сценария приложения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сценария приложения: механика взаимодействия, функционал, примерный вид интерфейса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Мини-презентации идей и их доработка по обратной связи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Последовательное изучение возможностей среды разработки VR/AR-приложений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VR/AR-приложения в соответствии со сценарием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5090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обратной связи от потенциальных пользователей приложения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Доработка приложения, учитывая обратную связь пользователя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ключевых требований к разработке GUI — графических интерфейсов 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интерфейса приложения — дизайна и структуры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графических материалов для презентации проекта (фото, видео,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 Освоение навыков вёрстки презентации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509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09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55090" w:rsidRDefault="00A55090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90" w:rsidRDefault="00CC0BC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A55090" w:rsidRDefault="00CC0BC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5090" w:rsidRDefault="00CC0BC1">
      <w:pPr>
        <w:tabs>
          <w:tab w:val="left" w:pos="993"/>
        </w:tabs>
        <w:spacing w:line="36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A55090" w:rsidRDefault="00CC0BC1">
      <w:pPr>
        <w:keepNext/>
        <w:keepLines/>
        <w:spacing w:before="400" w:after="120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Проектируем идеальное VR-устройство</w:t>
      </w:r>
    </w:p>
    <w:p w:rsidR="00A55090" w:rsidRDefault="00CC0BC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3o7alnk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>В рамках первого кейса (34 ч)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A55090" w:rsidRDefault="00CC0B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</w:r>
    </w:p>
    <w:p w:rsidR="00A55090" w:rsidRDefault="00CC0BC1">
      <w:pPr>
        <w:keepNext/>
        <w:keepLines/>
        <w:spacing w:before="400" w:after="120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Разрабатываем VR/AR-приложения</w:t>
      </w:r>
    </w:p>
    <w:p w:rsidR="00A55090" w:rsidRDefault="00CC0BC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формирования основных понятий виртуальной реальности, получения навыков работы с VR-оборудованием в первом кейсе (34 ч), обучающиеся переходят к рассмотрению понятий дополненной и смешанной реальности, разбирают их основные отличия от виртуальной. Создают собственное AR-приложение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augmented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дополненная реальность), отрабатывая навыки работы с необходимым в дальнейшем программным обеспечением, навыки дизайн-проектирования и дизайн-аналитики.</w:t>
      </w:r>
    </w:p>
    <w:p w:rsidR="00A55090" w:rsidRDefault="00CC0B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научатся работать с крупнейшими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репозиториями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бесплатных трёхмерных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наставника — 3ds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основными командами. Вводятся понятия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полигональность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и «текстура».</w:t>
      </w:r>
    </w:p>
    <w:p w:rsidR="00A55090" w:rsidRDefault="00A55090">
      <w:pPr>
        <w:keepNext/>
        <w:keepLines/>
        <w:spacing w:before="40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A55090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5090" w:rsidRDefault="00CC0B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Кадровые условия реализации программы</w:t>
      </w:r>
    </w:p>
    <w:p w:rsidR="00A55090" w:rsidRDefault="00A55090">
      <w:pPr>
        <w:keepNext/>
        <w:keepLines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CC0BC1">
      <w:pPr>
        <w:keepNext/>
        <w:keepLines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A55090" w:rsidRDefault="00CC0BC1">
      <w:pPr>
        <w:keepNext/>
        <w:keepLines/>
        <w:numPr>
          <w:ilvl w:val="0"/>
          <w:numId w:val="2"/>
        </w:numPr>
        <w:spacing w:before="1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A55090" w:rsidRDefault="00CC0BC1">
      <w:pPr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A55090" w:rsidRDefault="00CC0BC1">
      <w:pPr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A55090" w:rsidRDefault="00A55090">
      <w:pPr>
        <w:keepNext/>
        <w:keepLines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CC0BC1">
      <w:pPr>
        <w:keepNext/>
        <w:keepLines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A55090" w:rsidRDefault="00CC0BC1">
      <w:pPr>
        <w:keepNext/>
        <w:keepLines/>
        <w:numPr>
          <w:ilvl w:val="0"/>
          <w:numId w:val="10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A55090" w:rsidRDefault="00CC0BC1">
      <w:pPr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A55090" w:rsidRDefault="00CC0BC1">
      <w:pPr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инструментами проектной деятельности;</w:t>
      </w:r>
    </w:p>
    <w:p w:rsidR="00A55090" w:rsidRDefault="00CC0BC1">
      <w:pPr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организовывать и сопровождать учебно-исследовательскую и проектную деятельность обучающихся; </w:t>
      </w:r>
    </w:p>
    <w:p w:rsidR="00A55090" w:rsidRDefault="00CC0BC1">
      <w:pPr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интерпретировать результаты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A55090" w:rsidRDefault="00CC0BC1">
      <w:pPr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базовые навыки работы в программах для трёхмерного моделирования (3ds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др.);</w:t>
      </w:r>
    </w:p>
    <w:p w:rsidR="00A55090" w:rsidRDefault="00CC0BC1">
      <w:pPr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базовые навыки работы в программных средах по разработке приложений с виртуальной и дополненной реальностью (Unity3D,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Unreal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др.).</w:t>
      </w:r>
    </w:p>
    <w:p w:rsidR="00A55090" w:rsidRDefault="00A55090">
      <w:pPr>
        <w:keepNext/>
        <w:keepLines/>
        <w:spacing w:before="12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A5509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5090" w:rsidRDefault="00A5509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5090" w:rsidRDefault="00CC0BC1">
      <w:pPr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A55090" w:rsidRDefault="00CC0BC1">
      <w:pPr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A55090" w:rsidRDefault="00CC0BC1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A55090" w:rsidRDefault="00CC0BC1">
      <w:pPr>
        <w:numPr>
          <w:ilvl w:val="0"/>
          <w:numId w:val="9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обучающегося: </w:t>
      </w:r>
    </w:p>
    <w:p w:rsidR="00A55090" w:rsidRDefault="00CC0BC1">
      <w:pPr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CPU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BenchMark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колонками); </w:t>
      </w:r>
    </w:p>
    <w:p w:rsidR="00A55090" w:rsidRDefault="00CC0BC1">
      <w:pPr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мышь.</w:t>
      </w:r>
    </w:p>
    <w:p w:rsidR="00A55090" w:rsidRDefault="00CC0BC1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наставника: </w:t>
      </w:r>
    </w:p>
    <w:p w:rsidR="00A55090" w:rsidRDefault="00CC0BC1">
      <w:pPr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proofErr w:type="spellStart"/>
      <w:r>
        <w:rPr>
          <w:color w:val="212529"/>
          <w:sz w:val="24"/>
          <w:szCs w:val="24"/>
        </w:rPr>
        <w:t>Intel</w:t>
      </w:r>
      <w:proofErr w:type="spellEnd"/>
      <w:r>
        <w:rPr>
          <w:color w:val="212529"/>
          <w:sz w:val="24"/>
          <w:szCs w:val="24"/>
        </w:rPr>
        <w:t xml:space="preserve"> </w:t>
      </w:r>
      <w:proofErr w:type="spellStart"/>
      <w:r>
        <w:rPr>
          <w:color w:val="212529"/>
          <w:sz w:val="24"/>
          <w:szCs w:val="24"/>
        </w:rPr>
        <w:t>Core</w:t>
      </w:r>
      <w:proofErr w:type="spellEnd"/>
      <w:r>
        <w:rPr>
          <w:color w:val="212529"/>
          <w:sz w:val="24"/>
          <w:szCs w:val="24"/>
        </w:rPr>
        <w:t xml:space="preserve"> i5-4590</w:t>
      </w:r>
      <w:r>
        <w:rPr>
          <w:color w:val="212529"/>
          <w:sz w:val="24"/>
          <w:szCs w:val="24"/>
          <w:shd w:val="clear" w:color="auto" w:fill="F2F2F2"/>
        </w:rPr>
        <w:t>/</w:t>
      </w:r>
      <w:r>
        <w:rPr>
          <w:color w:val="212529"/>
          <w:sz w:val="24"/>
          <w:szCs w:val="24"/>
        </w:rPr>
        <w:t>AMD</w:t>
      </w:r>
      <w:r>
        <w:rPr>
          <w:color w:val="212529"/>
          <w:sz w:val="24"/>
          <w:szCs w:val="24"/>
          <w:shd w:val="clear" w:color="auto" w:fill="F2F2F2"/>
        </w:rPr>
        <w:t xml:space="preserve"> FX 8350 — аналогичная или более новая модель, графический процессор NVIDIA </w:t>
      </w:r>
      <w:proofErr w:type="spellStart"/>
      <w:r>
        <w:rPr>
          <w:color w:val="212529"/>
          <w:sz w:val="24"/>
          <w:szCs w:val="24"/>
          <w:shd w:val="clear" w:color="auto" w:fill="F2F2F2"/>
        </w:rPr>
        <w:t>GeForce</w:t>
      </w:r>
      <w:proofErr w:type="spellEnd"/>
      <w:r>
        <w:rPr>
          <w:color w:val="212529"/>
          <w:sz w:val="24"/>
          <w:szCs w:val="24"/>
          <w:shd w:val="clear" w:color="auto" w:fill="F2F2F2"/>
        </w:rPr>
        <w:t xml:space="preserve"> GTX 970, AMD </w:t>
      </w:r>
      <w:proofErr w:type="spellStart"/>
      <w:r>
        <w:rPr>
          <w:color w:val="212529"/>
          <w:sz w:val="24"/>
          <w:szCs w:val="24"/>
          <w:shd w:val="clear" w:color="auto" w:fill="F2F2F2"/>
        </w:rPr>
        <w:t>Radeon</w:t>
      </w:r>
      <w:proofErr w:type="spellEnd"/>
      <w:r>
        <w:rPr>
          <w:color w:val="212529"/>
          <w:sz w:val="24"/>
          <w:szCs w:val="24"/>
          <w:shd w:val="clear" w:color="auto" w:fill="F2F2F2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>
        <w:rPr>
          <w:color w:val="212529"/>
          <w:sz w:val="24"/>
          <w:szCs w:val="24"/>
          <w:shd w:val="clear" w:color="auto" w:fill="F2F2F2"/>
        </w:rPr>
        <w:t>DisplayPort</w:t>
      </w:r>
      <w:proofErr w:type="spellEnd"/>
      <w:r>
        <w:rPr>
          <w:color w:val="212529"/>
          <w:sz w:val="24"/>
          <w:szCs w:val="24"/>
          <w:shd w:val="clear" w:color="auto" w:fill="F2F2F2"/>
        </w:rPr>
        <w:t xml:space="preserve"> 1.2 или более новая модель 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</w:p>
    <w:p w:rsidR="00A55090" w:rsidRDefault="00CC0BC1">
      <w:pPr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шлем виртуальной реальности HTC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1 шт.;</w:t>
      </w:r>
    </w:p>
    <w:p w:rsidR="00A55090" w:rsidRDefault="00CC0BC1">
      <w:pPr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личные мобильные устройства обучающихся и/или наставника с операционной системой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Android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5090" w:rsidRDefault="00CC0BC1">
      <w:pPr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A55090" w:rsidRDefault="00CC0BC1">
      <w:pPr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A55090" w:rsidRDefault="00CC0BC1">
      <w:pPr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единая сеть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A55090">
      <w:pPr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A55090">
      <w:pPr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CC0BC1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A55090" w:rsidRDefault="00CC0BC1">
      <w:pPr>
        <w:numPr>
          <w:ilvl w:val="0"/>
          <w:numId w:val="9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офисное программное обеспечение;</w:t>
      </w:r>
    </w:p>
    <w:p w:rsidR="00A55090" w:rsidRDefault="00CC0BC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для трёхмерного моделирования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Autodesk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360;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Autodesk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55090" w:rsidRDefault="00CC0BC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программная среда для разработки приложений с виртуальной и дополненной реальностью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Unreal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55090" w:rsidRDefault="00CC0BC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графический редактор на выбор наставника.</w:t>
      </w:r>
    </w:p>
    <w:p w:rsidR="00A55090" w:rsidRDefault="00A550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Расходные материалы:</w:t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бумага А4 для рисования и распечатки — минимум 1 упаковка 200 листов;</w:t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бумага А3 для рисования — минимум по 3 листа на одного обучающегося;</w:t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набор простых карандашей — по количеству обучающихся;</w:t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набор чёрных шариковых ручек — по количеству обучающихся;</w:t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клей ПВА — 2 шт.;</w:t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клей-карандаш — по количеству обучающихся;</w:t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скотч прозрачный/матовый — 2 шт.;</w:t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скотч двусторонний — 2 шт.;</w:t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картон/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гофрокартон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нож макетный — по количеству обучающихся;</w:t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лезвия для ножа сменные 18 мм — 2 шт.;</w:t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ножницы — по количеству обучающихся;</w:t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коврик для резки картона — по количеству обучающихся;</w:t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линзы 25 мм или 34 мм — комплект, по количеству обучающихся;</w:t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 — PLA-пластик 1,75 REC нескольких цветов.</w:t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23ckvvd" w:colFirst="0" w:colLast="0"/>
      <w:bookmarkEnd w:id="11"/>
      <w:r>
        <w:br w:type="page"/>
      </w:r>
    </w:p>
    <w:p w:rsidR="00A55090" w:rsidRDefault="00CC0BC1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2" w:name="_4vuv0t4bm7kh" w:colFirst="0" w:colLast="0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источников</w:t>
      </w:r>
    </w:p>
    <w:p w:rsidR="00A55090" w:rsidRDefault="00CC0BC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Адриан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Шонесси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стать дизайнером, не продав душу дьяволу / Питер.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Жанна </w:t>
        </w:r>
        <w:proofErr w:type="spellStart"/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Лидтка</w:t>
        </w:r>
        <w:proofErr w:type="spellEnd"/>
      </w:hyperlink>
      <w:r w:rsidR="00CC0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2"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Тим </w:t>
        </w:r>
        <w:proofErr w:type="spellStart"/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Огилви</w:t>
        </w:r>
        <w:proofErr w:type="spellEnd"/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CC0BC1">
        <w:rPr>
          <w:rFonts w:ascii="Times New Roman" w:eastAsia="Times New Roman" w:hAnsi="Times New Roman" w:cs="Times New Roman"/>
          <w:color w:val="000000"/>
          <w:sz w:val="24"/>
          <w:szCs w:val="24"/>
        </w:rPr>
        <w:t>Думай</w:t>
      </w:r>
      <w:proofErr w:type="gramEnd"/>
      <w:r w:rsidR="00CC0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дизайнер. Дизайн-мышление для менеджеров / Манн, Иванов и Фербер.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Майкл </w:t>
        </w:r>
        <w:proofErr w:type="spellStart"/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Джанда</w:t>
        </w:r>
        <w:proofErr w:type="spellEnd"/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0BC1">
        <w:rPr>
          <w:rFonts w:ascii="Times New Roman" w:eastAsia="Times New Roman" w:hAnsi="Times New Roman" w:cs="Times New Roman"/>
          <w:color w:val="000000"/>
          <w:sz w:val="24"/>
          <w:szCs w:val="24"/>
        </w:rPr>
        <w:t>Сожги сво</w:t>
      </w:r>
      <w:r w:rsidR="00CC0BC1">
        <w:rPr>
          <w:rFonts w:ascii="Times New Roman" w:eastAsia="Times New Roman" w:hAnsi="Times New Roman" w:cs="Times New Roman"/>
          <w:sz w:val="24"/>
          <w:szCs w:val="24"/>
        </w:rPr>
        <w:t>ё</w:t>
      </w:r>
      <w:r w:rsidR="00CC0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портфолио! То, чему не учат в дизайнерских школах / Питер.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Фил Кливер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0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Чему вас не научат в дизайн-школе / </w:t>
      </w:r>
      <w:proofErr w:type="spellStart"/>
      <w:r w:rsidR="00CC0BC1">
        <w:rPr>
          <w:rFonts w:ascii="Times New Roman" w:eastAsia="Times New Roman" w:hAnsi="Times New Roman" w:cs="Times New Roman"/>
          <w:color w:val="000000"/>
          <w:sz w:val="24"/>
          <w:szCs w:val="24"/>
        </w:rPr>
        <w:t>Рипол</w:t>
      </w:r>
      <w:proofErr w:type="spellEnd"/>
      <w:r w:rsidR="00CC0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Классик.</w:t>
      </w:r>
    </w:p>
    <w:p w:rsidR="00A55090" w:rsidRPr="00CC0BC1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5">
        <w:proofErr w:type="spellStart"/>
        <w:r w:rsidR="00CC0BC1" w:rsidRPr="00CC0B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Bjarki</w:t>
        </w:r>
        <w:proofErr w:type="spellEnd"/>
        <w:r w:rsidR="00CC0BC1" w:rsidRPr="00CC0B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="00CC0BC1" w:rsidRPr="00CC0B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Hallgrimsson</w:t>
        </w:r>
        <w:proofErr w:type="spellEnd"/>
      </w:hyperlink>
      <w:r w:rsidR="00CC0BC1" w:rsidRPr="00CC0B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CC0BC1"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Prototyping and </w:t>
      </w:r>
      <w:proofErr w:type="spellStart"/>
      <w:r w:rsidR="00CC0BC1"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Modelmaking</w:t>
      </w:r>
      <w:proofErr w:type="spellEnd"/>
      <w:r w:rsidR="00CC0BC1"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for Product Design (Portfolio Skills) / Paperback, 2012.</w:t>
      </w:r>
    </w:p>
    <w:p w:rsidR="00A55090" w:rsidRPr="00CC0BC1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6">
        <w:r w:rsidR="00CC0BC1" w:rsidRPr="00CC0B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Jennifer Hudson</w:t>
        </w:r>
      </w:hyperlink>
      <w:r w:rsidR="00CC0BC1" w:rsidRPr="00CC0B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C0BC1"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Process 2nd Edition: 50 Product Designs from Concept to Manufacture</w:t>
      </w:r>
      <w:r w:rsidR="00CC0BC1" w:rsidRPr="00CC0B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.</w:t>
      </w:r>
    </w:p>
    <w:p w:rsidR="00A55090" w:rsidRPr="00CC0BC1" w:rsidRDefault="00CC0BC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Jim </w:t>
      </w:r>
      <w:proofErr w:type="spellStart"/>
      <w:r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Lesko</w:t>
      </w:r>
      <w:proofErr w:type="spellEnd"/>
      <w:r w:rsidRPr="00CC0B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Industrial Design: Materials and Manufacturing Guide.</w:t>
      </w:r>
    </w:p>
    <w:p w:rsidR="00A55090" w:rsidRPr="00CC0BC1" w:rsidRDefault="009D4E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7">
        <w:r w:rsidR="00CC0BC1" w:rsidRPr="00CC0B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Kevin Henry</w:t>
        </w:r>
      </w:hyperlink>
      <w:r w:rsidR="00CC0BC1" w:rsidRPr="00CC0B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CC0BC1"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Drawing for Product Designers (Portfolio Skills: Product Design) / Paperback, 2012.</w:t>
      </w:r>
    </w:p>
    <w:p w:rsidR="00A55090" w:rsidRPr="00CC0BC1" w:rsidRDefault="009D4E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8">
        <w:proofErr w:type="spellStart"/>
        <w:r w:rsidR="00CC0BC1" w:rsidRPr="00CC0B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Koos</w:t>
        </w:r>
        <w:proofErr w:type="spellEnd"/>
        <w:r w:rsidR="00CC0BC1" w:rsidRPr="00CC0B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="00CC0BC1" w:rsidRPr="00CC0B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Eissen</w:t>
        </w:r>
        <w:proofErr w:type="spellEnd"/>
      </w:hyperlink>
      <w:r w:rsidR="00CC0BC1"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hyperlink r:id="rId19">
        <w:proofErr w:type="spellStart"/>
        <w:r w:rsidR="00CC0BC1" w:rsidRPr="00CC0B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Roselien</w:t>
        </w:r>
        <w:proofErr w:type="spellEnd"/>
        <w:r w:rsidR="00CC0BC1" w:rsidRPr="00CC0B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="00CC0BC1" w:rsidRPr="00CC0B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Steur</w:t>
        </w:r>
        <w:proofErr w:type="spellEnd"/>
      </w:hyperlink>
      <w:r w:rsidR="00CC0BC1" w:rsidRPr="00CC0B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CC0BC1"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Sketching: Drawing Techniques for Product Designers / Hardcover, 2009.</w:t>
      </w:r>
    </w:p>
    <w:p w:rsidR="00A55090" w:rsidRPr="00CC0BC1" w:rsidRDefault="00CC0BC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Kurt Hanks, </w:t>
      </w:r>
      <w:hyperlink r:id="rId20">
        <w:r w:rsidRPr="00CC0B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 xml:space="preserve">Larry </w:t>
        </w:r>
        <w:proofErr w:type="spellStart"/>
        <w:r w:rsidRPr="00CC0B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Belliston</w:t>
        </w:r>
        <w:proofErr w:type="spellEnd"/>
      </w:hyperlink>
      <w:r w:rsidRPr="00CC0B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Rapid </w:t>
      </w:r>
      <w:proofErr w:type="spellStart"/>
      <w:r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Viz</w:t>
      </w:r>
      <w:proofErr w:type="spellEnd"/>
      <w:r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A New Method for the Rapid Visualization of Ideas.</w:t>
      </w:r>
    </w:p>
    <w:p w:rsidR="00A55090" w:rsidRPr="00CC0BC1" w:rsidRDefault="00CC0BC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Rob Thompson</w:t>
      </w:r>
      <w:r w:rsidRPr="00CC0B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Prototyping and Low-Volume Production (The Manufacturing Guides).</w:t>
      </w:r>
    </w:p>
    <w:p w:rsidR="00A55090" w:rsidRPr="00CC0BC1" w:rsidRDefault="00CC0BC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Rob Thompson</w:t>
      </w:r>
      <w:r w:rsidRPr="00CC0B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Product and Furniture Design (The Manufacturing Guides).</w:t>
      </w:r>
    </w:p>
    <w:p w:rsidR="00A55090" w:rsidRPr="00CC0BC1" w:rsidRDefault="00CC0BC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Rob Thompson, </w:t>
      </w:r>
      <w:hyperlink r:id="rId21">
        <w:r w:rsidRPr="00CC0B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Martin Thompson</w:t>
        </w:r>
      </w:hyperlink>
      <w:r w:rsidRPr="00CC0B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Sustainable Materials, Processes and Production (The Manufacturing Guides).</w:t>
      </w:r>
    </w:p>
    <w:p w:rsidR="00A55090" w:rsidRPr="00CC0BC1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22">
        <w:r w:rsidR="00CC0BC1" w:rsidRPr="00CC0B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 xml:space="preserve">Susan </w:t>
        </w:r>
        <w:proofErr w:type="spellStart"/>
        <w:r w:rsidR="00CC0BC1" w:rsidRPr="00CC0B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Weinschenk</w:t>
        </w:r>
        <w:proofErr w:type="spellEnd"/>
      </w:hyperlink>
      <w:r w:rsidR="00CC0BC1" w:rsidRPr="00CC0B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CC0BC1"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100</w:t>
      </w:r>
      <w:proofErr w:type="gramEnd"/>
      <w:r w:rsidR="00CC0BC1" w:rsidRPr="00CC0B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Things Every Designer Needs to Know About People (Voices That Matter).</w:t>
      </w:r>
    </w:p>
    <w:p w:rsidR="00A55090" w:rsidRDefault="00CC0BC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http://holographica.space. 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3">
        <w:r w:rsidR="00CC0BC1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http://bevirtual.ru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4">
        <w:r w:rsidR="00CC0BC1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https://vrgeek.ru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5">
        <w:r w:rsidR="00CC0BC1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https://habrahabr.ru/hub/virtualization/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6">
        <w:r w:rsidR="00CC0BC1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https://geektimes.ru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hyperlink r:id="rId27">
        <w:r w:rsidR="00CC0BC1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http://www.virtualreality24.ru/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hyperlink r:id="rId28">
        <w:r w:rsidR="00CC0BC1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https://hi-news.ru/tag/virtualnaya-realnost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9"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https://hi-news.ru/tag/dopolnennaya-realnost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0">
        <w:r w:rsidR="00CC0BC1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http://www.rusoculus.ru/forums/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1"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http://3d-vr.ru/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2"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VRBE.ru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3"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http://www.vrability.ru/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4"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https://hightech.fm/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5"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http://www.vrfavs.com/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6"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http://designet.ru/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7"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https://www.behance.net/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8"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http://www.notcot.org/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9">
        <w:r w:rsidR="00CC0BC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http://mocoloco.com/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0">
        <w:r w:rsidR="00CC0B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https://www.youtube.com/channel/UCOzx6PA0tgemJl1Ypd_1FTA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1">
        <w:r w:rsidR="00CC0B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https://vimeo.com/idsketching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2">
        <w:r w:rsidR="00CC0B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https://ru.pinterest.com/search/pins/?q=design%20sketching&amp;rs=typed&amp;term_meta[]=design%7Ctyped&amp;term_meta[]=sketching%7Ctyped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090" w:rsidRDefault="009D4E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3">
        <w:r w:rsidR="00CC0B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https://www.behance.net/gallery/1176939/Sketching-Marker-Rendering</w:t>
        </w:r>
      </w:hyperlink>
      <w:r w:rsidR="00CC0BC1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A55090">
      <w:pgSz w:w="11909" w:h="16834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54F16"/>
    <w:multiLevelType w:val="multilevel"/>
    <w:tmpl w:val="6C92A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D5066"/>
    <w:multiLevelType w:val="multilevel"/>
    <w:tmpl w:val="574C97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12A031DF"/>
    <w:multiLevelType w:val="multilevel"/>
    <w:tmpl w:val="0CA0A4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8842E1B"/>
    <w:multiLevelType w:val="multilevel"/>
    <w:tmpl w:val="FEEC2B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1EA1FDB"/>
    <w:multiLevelType w:val="multilevel"/>
    <w:tmpl w:val="74127A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939790A"/>
    <w:multiLevelType w:val="multilevel"/>
    <w:tmpl w:val="B31475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B376942"/>
    <w:multiLevelType w:val="multilevel"/>
    <w:tmpl w:val="8B6C20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18259C2"/>
    <w:multiLevelType w:val="multilevel"/>
    <w:tmpl w:val="54B2A37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48203583"/>
    <w:multiLevelType w:val="multilevel"/>
    <w:tmpl w:val="2962E5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9F50A00"/>
    <w:multiLevelType w:val="multilevel"/>
    <w:tmpl w:val="CA6C0A7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DF27936"/>
    <w:multiLevelType w:val="multilevel"/>
    <w:tmpl w:val="D8E694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7432607B"/>
    <w:multiLevelType w:val="multilevel"/>
    <w:tmpl w:val="58EAA4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A636888"/>
    <w:multiLevelType w:val="multilevel"/>
    <w:tmpl w:val="D21652F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E9A2902"/>
    <w:multiLevelType w:val="multilevel"/>
    <w:tmpl w:val="FB5EE7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9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90"/>
    <w:rsid w:val="009D4EC4"/>
    <w:rsid w:val="00A55090"/>
    <w:rsid w:val="00CC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A2516-E735-4EFD-938F-D5A126BF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CC0B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zon.ru/person/30848066/" TargetMode="External"/><Relationship Id="rId18" Type="http://schemas.openxmlformats.org/officeDocument/2006/relationships/hyperlink" Target="http://www.amazon.com/s/ref=rdr_ext_aut?_encoding=UTF8&amp;index=books&amp;field-author=Koos%20Eissen" TargetMode="External"/><Relationship Id="rId26" Type="http://schemas.openxmlformats.org/officeDocument/2006/relationships/hyperlink" Target="https://geektimes.ru" TargetMode="External"/><Relationship Id="rId39" Type="http://schemas.openxmlformats.org/officeDocument/2006/relationships/hyperlink" Target="http://mocoloco.com/" TargetMode="External"/><Relationship Id="rId21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34" Type="http://schemas.openxmlformats.org/officeDocument/2006/relationships/hyperlink" Target="https://vk.com/away.php?to=https%3A%2F%2Fhightech.fm%2F&amp;cc_key=" TargetMode="External"/><Relationship Id="rId42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7" Type="http://schemas.openxmlformats.org/officeDocument/2006/relationships/hyperlink" Target="https://docs.google.com/document/d/10yv22jp5qi92WN-DFJclun8pxinPrbzuJz8JS-g7OnM/ed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9" Type="http://schemas.openxmlformats.org/officeDocument/2006/relationships/hyperlink" Target="https://vk.com/away.php?to=https%3A%2F%2Fhi-news.ru%2Ftag%2Fdopolnennaya-realnost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0yv22jp5qi92WN-DFJclun8pxinPrbzuJz8JS-g7OnM/edit" TargetMode="External"/><Relationship Id="rId11" Type="http://schemas.openxmlformats.org/officeDocument/2006/relationships/hyperlink" Target="http://www.ozon.ru/person/30061607/" TargetMode="External"/><Relationship Id="rId24" Type="http://schemas.openxmlformats.org/officeDocument/2006/relationships/hyperlink" Target="https://vrgeek.ru" TargetMode="External"/><Relationship Id="rId32" Type="http://schemas.openxmlformats.org/officeDocument/2006/relationships/hyperlink" Target="https://vk.com/away.php?to=http%3A%2F%2FVRBE.ru&amp;cc_key=" TargetMode="External"/><Relationship Id="rId37" Type="http://schemas.openxmlformats.org/officeDocument/2006/relationships/hyperlink" Target="https://www.behance.net/" TargetMode="External"/><Relationship Id="rId40" Type="http://schemas.openxmlformats.org/officeDocument/2006/relationships/hyperlink" Target="https://www.youtube.com/channel/UCOzx6PA0tgemJl1Ypd_1FTA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docs.google.com/document/d/10yv22jp5qi92WN-DFJclun8pxinPrbzuJz8JS-g7OnM/edit" TargetMode="External"/><Relationship Id="rId15" Type="http://schemas.openxmlformats.org/officeDocument/2006/relationships/hyperlink" Target="http://www.amazon.com/s/ref=rdr_ext_aut?_encoding=UTF8&amp;index=books&amp;field-author=Bjarki%20Hallgrimsson" TargetMode="External"/><Relationship Id="rId23" Type="http://schemas.openxmlformats.org/officeDocument/2006/relationships/hyperlink" Target="http://bevirtual.ru" TargetMode="External"/><Relationship Id="rId28" Type="http://schemas.openxmlformats.org/officeDocument/2006/relationships/hyperlink" Target="https://hi-news.ru/tag/virtualnaya-realnost" TargetMode="External"/><Relationship Id="rId36" Type="http://schemas.openxmlformats.org/officeDocument/2006/relationships/hyperlink" Target="http://designet.ru/" TargetMode="External"/><Relationship Id="rId10" Type="http://schemas.openxmlformats.org/officeDocument/2006/relationships/hyperlink" Target="http://www.ozon.ru/person/31288915/" TargetMode="External"/><Relationship Id="rId19" Type="http://schemas.openxmlformats.org/officeDocument/2006/relationships/hyperlink" Target="http://www.amazon.com/s/ref=rdr_ext_aut?_encoding=UTF8&amp;index=books&amp;field-author=Roselien%20Steur" TargetMode="External"/><Relationship Id="rId31" Type="http://schemas.openxmlformats.org/officeDocument/2006/relationships/hyperlink" Target="https://vk.com/away.php?to=http%3A%2F%2F3d-vr.ru%2F&amp;cc_key=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2308855/" TargetMode="External"/><Relationship Id="rId22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7" Type="http://schemas.openxmlformats.org/officeDocument/2006/relationships/hyperlink" Target="http://www.virtualreality24.ru/" TargetMode="External"/><Relationship Id="rId30" Type="http://schemas.openxmlformats.org/officeDocument/2006/relationships/hyperlink" Target="http://www.rusoculus.ru/forums/" TargetMode="External"/><Relationship Id="rId35" Type="http://schemas.openxmlformats.org/officeDocument/2006/relationships/hyperlink" Target="http://www.vrfavs.com/" TargetMode="External"/><Relationship Id="rId43" Type="http://schemas.openxmlformats.org/officeDocument/2006/relationships/hyperlink" Target="https://www.behance.net/gallery/1176939/Sketching-Marker-Rendering" TargetMode="External"/><Relationship Id="rId8" Type="http://schemas.openxmlformats.org/officeDocument/2006/relationships/hyperlink" Target="https://docs.google.com/document/d/10yv22jp5qi92WN-DFJclun8pxinPrbzuJz8JS-g7OnM/edit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ozon.ru/person/30061608/" TargetMode="External"/><Relationship Id="rId17" Type="http://schemas.openxmlformats.org/officeDocument/2006/relationships/hyperlink" Target="http://www.amazon.com/s/ref=rdr_ext_aut?_encoding=UTF8&amp;index=books&amp;field-author=Kevin%20Henry" TargetMode="External"/><Relationship Id="rId25" Type="http://schemas.openxmlformats.org/officeDocument/2006/relationships/hyperlink" Target="https://habrahabr.ru/hub/virtualization/" TargetMode="External"/><Relationship Id="rId33" Type="http://schemas.openxmlformats.org/officeDocument/2006/relationships/hyperlink" Target="https://vk.com/away.php?to=http%3A%2F%2Fwww.vrability.ru%2F&amp;cc_key=" TargetMode="External"/><Relationship Id="rId38" Type="http://schemas.openxmlformats.org/officeDocument/2006/relationships/hyperlink" Target="http://www.notcot.org/" TargetMode="External"/><Relationship Id="rId20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41" Type="http://schemas.openxmlformats.org/officeDocument/2006/relationships/hyperlink" Target="https://vimeo.com/idsketc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3739</Words>
  <Characters>21316</Characters>
  <Application>Microsoft Office Word</Application>
  <DocSecurity>0</DocSecurity>
  <Lines>177</Lines>
  <Paragraphs>50</Paragraphs>
  <ScaleCrop>false</ScaleCrop>
  <Company/>
  <LinksUpToDate>false</LinksUpToDate>
  <CharactersWithSpaces>25005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2019-07-15T06:19:00Z</dcterms:created>
  <dcterms:modified xsi:type="dcterms:W3CDTF">2019-07-19T07:13:00Z</dcterms:modified>
</cp:coreProperties>
</file>